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58BD95" w14:textId="77777777" w:rsidR="00C75CB8" w:rsidRPr="008620F9" w:rsidRDefault="00C75CB8" w:rsidP="006F2B23">
      <w:pPr>
        <w:tabs>
          <w:tab w:val="left" w:pos="2083"/>
          <w:tab w:val="center" w:pos="4819"/>
        </w:tabs>
        <w:spacing w:line="276" w:lineRule="auto"/>
        <w:rPr>
          <w:b/>
          <w:color w:val="000000"/>
          <w:sz w:val="20"/>
          <w:szCs w:val="20"/>
          <w:lang w:val="ru-RU"/>
        </w:rPr>
      </w:pPr>
    </w:p>
    <w:p w14:paraId="6B488354" w14:textId="037324CA" w:rsidR="00C066C4" w:rsidRPr="00830CC6" w:rsidRDefault="00910408" w:rsidP="00374F75">
      <w:pPr>
        <w:tabs>
          <w:tab w:val="left" w:pos="2083"/>
          <w:tab w:val="center" w:pos="4819"/>
        </w:tabs>
        <w:spacing w:line="276" w:lineRule="auto"/>
        <w:jc w:val="center"/>
        <w:rPr>
          <w:b/>
          <w:color w:val="000000"/>
          <w:sz w:val="20"/>
          <w:szCs w:val="20"/>
          <w:lang w:val="ru-RU"/>
        </w:rPr>
      </w:pPr>
      <w:r w:rsidRPr="00830CC6">
        <w:rPr>
          <w:b/>
          <w:color w:val="000000"/>
          <w:sz w:val="20"/>
          <w:szCs w:val="20"/>
          <w:lang w:val="ru-RU"/>
        </w:rPr>
        <w:t xml:space="preserve">ПРОГРАММА </w:t>
      </w:r>
      <w:r w:rsidR="00906198" w:rsidRPr="00830CC6">
        <w:rPr>
          <w:b/>
          <w:color w:val="000000"/>
          <w:sz w:val="20"/>
          <w:szCs w:val="20"/>
          <w:lang w:val="ru-RU"/>
        </w:rPr>
        <w:t>ВКС</w:t>
      </w:r>
    </w:p>
    <w:p w14:paraId="6B485C40" w14:textId="77777777" w:rsidR="007B77EF" w:rsidRPr="00830CC6" w:rsidRDefault="007B77EF" w:rsidP="00374F75">
      <w:pPr>
        <w:tabs>
          <w:tab w:val="left" w:pos="2083"/>
          <w:tab w:val="center" w:pos="4819"/>
        </w:tabs>
        <w:spacing w:line="276" w:lineRule="auto"/>
        <w:jc w:val="center"/>
        <w:rPr>
          <w:b/>
          <w:color w:val="000000"/>
          <w:sz w:val="20"/>
          <w:szCs w:val="20"/>
          <w:lang w:val="ru-RU"/>
        </w:rPr>
      </w:pPr>
    </w:p>
    <w:p w14:paraId="03300410" w14:textId="235E309C" w:rsidR="000C319E" w:rsidRPr="00B916FE" w:rsidRDefault="003B6BA8" w:rsidP="00BE3A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</w:pPr>
      <w:r w:rsidRPr="00830CC6">
        <w:rPr>
          <w:b/>
          <w:color w:val="000000"/>
          <w:sz w:val="20"/>
          <w:szCs w:val="20"/>
          <w:lang w:val="ru-RU"/>
        </w:rPr>
        <w:t>«</w:t>
      </w:r>
      <w:r w:rsidR="00B916FE" w:rsidRPr="00B916FE"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Нормативно-правовые акты при организации питания детей в образовательной организации</w:t>
      </w:r>
    </w:p>
    <w:p w14:paraId="6B6FA03B" w14:textId="6F7B9FA5" w:rsidR="003B6BA8" w:rsidRPr="00830CC6" w:rsidRDefault="000C319E" w:rsidP="006F49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</w:pPr>
      <w:r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(</w:t>
      </w:r>
      <w:r w:rsidR="00FB5410"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в</w:t>
      </w:r>
      <w:r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 xml:space="preserve"> школ</w:t>
      </w:r>
      <w:r w:rsidR="00FB5410"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ах</w:t>
      </w:r>
      <w:r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 xml:space="preserve"> и детских сад</w:t>
      </w:r>
      <w:r w:rsidR="00FB5410"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ах</w:t>
      </w:r>
      <w:r>
        <w:rPr>
          <w:rFonts w:eastAsia="Arial"/>
          <w:b/>
          <w:bCs/>
          <w:color w:val="222222"/>
          <w:sz w:val="20"/>
          <w:szCs w:val="20"/>
          <w:shd w:val="clear" w:color="auto" w:fill="FFFFFF"/>
          <w:lang w:val="ru-RU"/>
        </w:rPr>
        <w:t>)</w:t>
      </w:r>
      <w:r w:rsidR="003B6BA8" w:rsidRPr="00830CC6">
        <w:rPr>
          <w:b/>
          <w:color w:val="000000"/>
          <w:sz w:val="20"/>
          <w:szCs w:val="20"/>
          <w:lang w:val="ru-RU"/>
        </w:rPr>
        <w:t>»</w:t>
      </w:r>
    </w:p>
    <w:p w14:paraId="4995E9BF" w14:textId="14F3CB94" w:rsidR="00C066C4" w:rsidRPr="00830CC6" w:rsidRDefault="00C066C4" w:rsidP="006F2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0"/>
          <w:szCs w:val="20"/>
          <w:lang w:val="ru-RU"/>
        </w:rPr>
      </w:pPr>
      <w:r w:rsidRPr="00830CC6">
        <w:rPr>
          <w:sz w:val="20"/>
          <w:szCs w:val="20"/>
          <w:lang w:val="ru-RU"/>
        </w:rPr>
        <w:t>_________________________________</w:t>
      </w:r>
    </w:p>
    <w:p w14:paraId="3BE4EF83" w14:textId="44F5BA0D" w:rsidR="00C066C4" w:rsidRPr="00830CC6" w:rsidRDefault="00F22238" w:rsidP="00C066C4">
      <w:pPr>
        <w:jc w:val="center"/>
        <w:rPr>
          <w:b/>
          <w:color w:val="000000"/>
          <w:sz w:val="20"/>
          <w:szCs w:val="20"/>
          <w:lang w:val="ru-RU"/>
        </w:rPr>
      </w:pPr>
      <w:r w:rsidRPr="00830CC6">
        <w:rPr>
          <w:b/>
          <w:color w:val="000000"/>
          <w:sz w:val="20"/>
          <w:szCs w:val="20"/>
          <w:lang w:val="ru-RU"/>
        </w:rPr>
        <w:t>1</w:t>
      </w:r>
      <w:r w:rsidR="00B916FE">
        <w:rPr>
          <w:b/>
          <w:color w:val="000000"/>
          <w:sz w:val="20"/>
          <w:szCs w:val="20"/>
          <w:lang w:val="ru-RU"/>
        </w:rPr>
        <w:t>5</w:t>
      </w:r>
      <w:r w:rsidR="003B6BA8" w:rsidRPr="00830CC6">
        <w:rPr>
          <w:b/>
          <w:color w:val="000000"/>
          <w:sz w:val="20"/>
          <w:szCs w:val="20"/>
          <w:lang w:val="ru-RU"/>
        </w:rPr>
        <w:t xml:space="preserve"> </w:t>
      </w:r>
      <w:r w:rsidR="00B916FE">
        <w:rPr>
          <w:b/>
          <w:color w:val="000000"/>
          <w:sz w:val="20"/>
          <w:szCs w:val="20"/>
          <w:lang w:val="ru-RU"/>
        </w:rPr>
        <w:t>мая</w:t>
      </w:r>
      <w:r w:rsidRPr="00830CC6">
        <w:rPr>
          <w:b/>
          <w:color w:val="000000"/>
          <w:sz w:val="20"/>
          <w:szCs w:val="20"/>
          <w:lang w:val="ru-RU"/>
        </w:rPr>
        <w:t xml:space="preserve"> </w:t>
      </w:r>
      <w:r w:rsidR="00C066C4" w:rsidRPr="00830CC6">
        <w:rPr>
          <w:b/>
          <w:color w:val="000000"/>
          <w:sz w:val="20"/>
          <w:szCs w:val="20"/>
          <w:lang w:val="ru-RU"/>
        </w:rPr>
        <w:t>202</w:t>
      </w:r>
      <w:r w:rsidR="00EA5A2C" w:rsidRPr="00830CC6">
        <w:rPr>
          <w:b/>
          <w:color w:val="000000"/>
          <w:sz w:val="20"/>
          <w:szCs w:val="20"/>
          <w:lang w:val="ru-RU"/>
        </w:rPr>
        <w:t>6</w:t>
      </w:r>
      <w:r w:rsidR="00C066C4" w:rsidRPr="00830CC6">
        <w:rPr>
          <w:b/>
          <w:color w:val="000000"/>
          <w:sz w:val="20"/>
          <w:szCs w:val="20"/>
          <w:lang w:val="ru-RU"/>
        </w:rPr>
        <w:t xml:space="preserve"> г., 1</w:t>
      </w:r>
      <w:r w:rsidR="00DE5E35" w:rsidRPr="00830CC6">
        <w:rPr>
          <w:b/>
          <w:color w:val="000000"/>
          <w:sz w:val="20"/>
          <w:szCs w:val="20"/>
          <w:lang w:val="ru-RU"/>
        </w:rPr>
        <w:t>5</w:t>
      </w:r>
      <w:r w:rsidR="00C066C4" w:rsidRPr="00830CC6">
        <w:rPr>
          <w:b/>
          <w:color w:val="000000"/>
          <w:sz w:val="20"/>
          <w:szCs w:val="20"/>
          <w:lang w:val="ru-RU"/>
        </w:rPr>
        <w:t>:00 – 1</w:t>
      </w:r>
      <w:r w:rsidR="00AB0C96" w:rsidRPr="00830CC6">
        <w:rPr>
          <w:b/>
          <w:color w:val="000000"/>
          <w:sz w:val="20"/>
          <w:szCs w:val="20"/>
          <w:lang w:val="ru-RU"/>
        </w:rPr>
        <w:t>7</w:t>
      </w:r>
      <w:r w:rsidR="00C066C4" w:rsidRPr="00830CC6">
        <w:rPr>
          <w:b/>
          <w:color w:val="000000"/>
          <w:sz w:val="20"/>
          <w:szCs w:val="20"/>
          <w:lang w:val="ru-RU"/>
        </w:rPr>
        <w:t>:</w:t>
      </w:r>
      <w:r w:rsidR="00AB0C96" w:rsidRPr="00830CC6">
        <w:rPr>
          <w:b/>
          <w:color w:val="000000"/>
          <w:sz w:val="20"/>
          <w:szCs w:val="20"/>
          <w:lang w:val="ru-RU"/>
        </w:rPr>
        <w:t>0</w:t>
      </w:r>
      <w:r w:rsidR="00C066C4" w:rsidRPr="00830CC6">
        <w:rPr>
          <w:b/>
          <w:color w:val="000000"/>
          <w:sz w:val="20"/>
          <w:szCs w:val="20"/>
          <w:lang w:val="ru-RU"/>
        </w:rPr>
        <w:t xml:space="preserve">0 по МСК в </w:t>
      </w:r>
      <w:r w:rsidR="00C066C4" w:rsidRPr="00830CC6">
        <w:rPr>
          <w:b/>
          <w:color w:val="000000"/>
          <w:sz w:val="20"/>
          <w:szCs w:val="20"/>
        </w:rPr>
        <w:t>online</w:t>
      </w:r>
      <w:r w:rsidR="00C066C4" w:rsidRPr="00830CC6">
        <w:rPr>
          <w:b/>
          <w:color w:val="000000"/>
          <w:sz w:val="20"/>
          <w:szCs w:val="20"/>
          <w:lang w:val="ru-RU"/>
        </w:rPr>
        <w:t xml:space="preserve"> формате.</w:t>
      </w:r>
    </w:p>
    <w:p w14:paraId="5B7FEE98" w14:textId="6FB8BD2F" w:rsidR="003B6BA8" w:rsidRPr="00830CC6" w:rsidRDefault="00C066C4" w:rsidP="006F2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0"/>
          <w:szCs w:val="20"/>
          <w:lang w:val="ru-RU"/>
        </w:rPr>
      </w:pPr>
      <w:r w:rsidRPr="00830CC6">
        <w:rPr>
          <w:sz w:val="20"/>
          <w:szCs w:val="20"/>
          <w:lang w:val="ru-RU"/>
        </w:rPr>
        <w:t>_______________________________</w:t>
      </w:r>
    </w:p>
    <w:p w14:paraId="1D7F3F7B" w14:textId="61B1362F" w:rsidR="00D9610A" w:rsidRPr="00B916FE" w:rsidRDefault="00B916FE" w:rsidP="00B916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18"/>
          <w:szCs w:val="18"/>
          <w:lang w:val="ru-RU"/>
        </w:rPr>
      </w:pPr>
      <w:r w:rsidRPr="00B916FE">
        <w:rPr>
          <w:color w:val="000000"/>
          <w:sz w:val="18"/>
          <w:szCs w:val="18"/>
          <w:lang w:val="ru-RU"/>
        </w:rPr>
        <w:t>Перечень нормативно-правовых актов, регулирующих сферу питания</w:t>
      </w:r>
      <w:r>
        <w:rPr>
          <w:color w:val="000000"/>
          <w:sz w:val="18"/>
          <w:szCs w:val="18"/>
          <w:lang w:val="ru-RU"/>
        </w:rPr>
        <w:t xml:space="preserve"> </w:t>
      </w:r>
      <w:r w:rsidRPr="00B916FE">
        <w:rPr>
          <w:color w:val="000000"/>
          <w:sz w:val="18"/>
          <w:szCs w:val="18"/>
          <w:lang w:val="ru-RU"/>
        </w:rPr>
        <w:t>воспитанников и обучающихся образовательной организации</w:t>
      </w:r>
      <w:r>
        <w:rPr>
          <w:color w:val="000000"/>
          <w:sz w:val="18"/>
          <w:szCs w:val="18"/>
          <w:lang w:val="ru-RU"/>
        </w:rPr>
        <w:t xml:space="preserve"> постоянно обновляется</w:t>
      </w:r>
      <w:r w:rsidR="00475041">
        <w:rPr>
          <w:sz w:val="18"/>
          <w:szCs w:val="18"/>
          <w:lang w:val="ru-RU"/>
        </w:rPr>
        <w:t>. Это обязательно нужно контролировать и актуализировать в каждой образовательной организации, чтобы работа по организации питания детей была выстроена грамотно и безопасно.</w:t>
      </w:r>
      <w:r>
        <w:rPr>
          <w:sz w:val="18"/>
          <w:szCs w:val="18"/>
          <w:lang w:val="ru-RU"/>
        </w:rPr>
        <w:t xml:space="preserve"> </w:t>
      </w:r>
      <w:r w:rsidR="00C00E07" w:rsidRPr="00C00E07">
        <w:rPr>
          <w:sz w:val="18"/>
          <w:szCs w:val="18"/>
          <w:lang w:val="ru-RU"/>
        </w:rPr>
        <w:t>Организация питания детей в образовательных организациях в России регулируется комплексом нормативно-правовых актов, включая федеральные законы, санитарно-эпидемиологические правила, технические регламенты и методические рекомендации. Эти документы устанавливают требования к безопасности питания, его качеству, организации процесса и контролю</w:t>
      </w:r>
      <w:r w:rsidR="00475041">
        <w:rPr>
          <w:sz w:val="18"/>
          <w:szCs w:val="18"/>
          <w:lang w:val="ru-RU"/>
        </w:rPr>
        <w:t>. Крайне важно быть в курсе последних изменений, соблюдать и выполнять все предписания, грамотно и четко следовать нормативно правовой базе</w:t>
      </w:r>
      <w:r w:rsidR="00DE2BA6">
        <w:rPr>
          <w:sz w:val="18"/>
          <w:szCs w:val="18"/>
          <w:lang w:val="ru-RU"/>
        </w:rPr>
        <w:t>, положениям и приказам</w:t>
      </w:r>
      <w:r w:rsidR="00475041">
        <w:rPr>
          <w:sz w:val="18"/>
          <w:szCs w:val="18"/>
          <w:lang w:val="ru-RU"/>
        </w:rPr>
        <w:t xml:space="preserve">. </w:t>
      </w:r>
    </w:p>
    <w:p w14:paraId="02CBA848" w14:textId="7B43F23F" w:rsidR="008F0171" w:rsidRPr="00830CC6" w:rsidRDefault="00830CC6" w:rsidP="00810B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0"/>
          <w:szCs w:val="20"/>
          <w:lang w:val="ru-RU"/>
        </w:rPr>
      </w:pPr>
      <w:r w:rsidRPr="00830CC6">
        <w:rPr>
          <w:color w:val="000000"/>
          <w:sz w:val="20"/>
          <w:szCs w:val="20"/>
          <w:lang w:val="ru-RU"/>
        </w:rPr>
        <w:t xml:space="preserve"> </w:t>
      </w:r>
      <w:r w:rsidR="00C066C4" w:rsidRPr="00830CC6">
        <w:rPr>
          <w:sz w:val="20"/>
          <w:szCs w:val="20"/>
          <w:lang w:val="ru-RU"/>
        </w:rPr>
        <w:t>_______________________________</w:t>
      </w:r>
    </w:p>
    <w:p w14:paraId="0CD063A6" w14:textId="766E4980" w:rsidR="008F0171" w:rsidRPr="00830CC6" w:rsidRDefault="00306C51" w:rsidP="00B869B1">
      <w:pPr>
        <w:jc w:val="center"/>
        <w:rPr>
          <w:b/>
          <w:bCs/>
          <w:sz w:val="20"/>
          <w:szCs w:val="20"/>
          <w:lang w:val="ru-RU"/>
        </w:rPr>
      </w:pPr>
      <w:r w:rsidRPr="00830CC6">
        <w:rPr>
          <w:b/>
          <w:bCs/>
          <w:sz w:val="20"/>
          <w:szCs w:val="20"/>
          <w:lang w:val="ru-RU"/>
        </w:rPr>
        <w:t xml:space="preserve">В ходе </w:t>
      </w:r>
      <w:r w:rsidR="00F1395E" w:rsidRPr="00830CC6">
        <w:rPr>
          <w:b/>
          <w:bCs/>
          <w:sz w:val="20"/>
          <w:szCs w:val="20"/>
          <w:lang w:val="ru-RU"/>
        </w:rPr>
        <w:t>ВКС</w:t>
      </w:r>
      <w:r w:rsidRPr="00830CC6">
        <w:rPr>
          <w:b/>
          <w:bCs/>
          <w:sz w:val="20"/>
          <w:szCs w:val="20"/>
          <w:lang w:val="ru-RU"/>
        </w:rPr>
        <w:t xml:space="preserve"> запланировано рассмотрение следующих </w:t>
      </w:r>
      <w:r w:rsidR="00C30191" w:rsidRPr="00830CC6">
        <w:rPr>
          <w:b/>
          <w:bCs/>
          <w:sz w:val="20"/>
          <w:szCs w:val="20"/>
          <w:lang w:val="ru-RU"/>
        </w:rPr>
        <w:t>вопросов</w:t>
      </w:r>
      <w:r w:rsidRPr="00830CC6">
        <w:rPr>
          <w:b/>
          <w:bCs/>
          <w:sz w:val="20"/>
          <w:szCs w:val="20"/>
          <w:lang w:val="ru-RU"/>
        </w:rPr>
        <w:t xml:space="preserve">: </w:t>
      </w:r>
    </w:p>
    <w:p w14:paraId="06CBE237" w14:textId="77777777" w:rsidR="00C30191" w:rsidRPr="00830CC6" w:rsidRDefault="00C30191" w:rsidP="006F2B23">
      <w:pPr>
        <w:rPr>
          <w:b/>
          <w:bCs/>
          <w:sz w:val="20"/>
          <w:szCs w:val="20"/>
          <w:lang w:val="ru-RU"/>
        </w:rPr>
      </w:pPr>
    </w:p>
    <w:p w14:paraId="2FF53CDF" w14:textId="25D30361" w:rsidR="00F22238" w:rsidRPr="00B916FE" w:rsidRDefault="00B916FE" w:rsidP="00B916FE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18"/>
          <w:szCs w:val="18"/>
          <w:shd w:val="clear" w:color="auto" w:fill="FFFFFF"/>
          <w:lang w:val="ru-RU"/>
        </w:rPr>
      </w:pPr>
      <w:r w:rsidRPr="00B916FE">
        <w:rPr>
          <w:rFonts w:eastAsia="Arial"/>
          <w:color w:val="222222"/>
          <w:sz w:val="18"/>
          <w:szCs w:val="18"/>
          <w:shd w:val="clear" w:color="auto" w:fill="FFFFFF"/>
          <w:lang w:val="ru-RU"/>
        </w:rPr>
        <w:t>Нормативно-правовая база при организации и контроля качества питания детей в образовательной организации (с изменениями и дополнениями)</w:t>
      </w:r>
      <w:r w:rsidR="00F22238" w:rsidRPr="00B916FE">
        <w:rPr>
          <w:sz w:val="18"/>
          <w:szCs w:val="18"/>
          <w:lang w:val="ru-RU"/>
        </w:rPr>
        <w:t>.</w:t>
      </w:r>
    </w:p>
    <w:p w14:paraId="36A50012" w14:textId="4978E4BE" w:rsidR="00A01FBF" w:rsidRPr="00B916FE" w:rsidRDefault="00B916FE" w:rsidP="00B916FE">
      <w:pPr>
        <w:pStyle w:val="a7"/>
        <w:numPr>
          <w:ilvl w:val="0"/>
          <w:numId w:val="13"/>
        </w:numPr>
        <w:spacing w:line="360" w:lineRule="auto"/>
        <w:rPr>
          <w:rFonts w:eastAsiaTheme="minorHAnsi"/>
          <w:b/>
          <w:bCs/>
          <w:sz w:val="18"/>
          <w:szCs w:val="18"/>
          <w:lang w:val="ru-RU" w:eastAsia="zh-CN"/>
        </w:rPr>
      </w:pPr>
      <w:r w:rsidRPr="00B916FE">
        <w:rPr>
          <w:rStyle w:val="af"/>
          <w:b w:val="0"/>
          <w:bCs w:val="0"/>
          <w:sz w:val="18"/>
          <w:szCs w:val="18"/>
          <w:lang w:val="ru-RU"/>
        </w:rPr>
        <w:t>Организация питания в образовательной организации. Проект приказа. Положение об организации питания детей</w:t>
      </w:r>
      <w:r w:rsidR="00A01FBF" w:rsidRPr="00B916FE">
        <w:rPr>
          <w:rFonts w:eastAsia="Arial"/>
          <w:b/>
          <w:bCs/>
          <w:color w:val="222222"/>
          <w:sz w:val="18"/>
          <w:szCs w:val="18"/>
          <w:shd w:val="clear" w:color="auto" w:fill="FFFFFF"/>
          <w:lang w:val="ru-RU"/>
        </w:rPr>
        <w:t>.</w:t>
      </w:r>
    </w:p>
    <w:p w14:paraId="318B20E0" w14:textId="5768E466" w:rsidR="00F22238" w:rsidRPr="00B916FE" w:rsidRDefault="00B916FE" w:rsidP="00B916FE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sz w:val="18"/>
          <w:szCs w:val="18"/>
          <w:lang w:val="ru-RU"/>
        </w:rPr>
      </w:pPr>
      <w:r w:rsidRPr="00B916FE">
        <w:rPr>
          <w:rStyle w:val="af"/>
          <w:b w:val="0"/>
          <w:bCs w:val="0"/>
          <w:color w:val="222222"/>
          <w:sz w:val="18"/>
          <w:szCs w:val="18"/>
          <w:shd w:val="clear" w:color="auto" w:fill="FFFFFF"/>
          <w:lang w:val="ru-RU"/>
        </w:rPr>
        <w:t>Меню в образовательных учреждениях</w:t>
      </w:r>
      <w:r w:rsidRPr="00B916FE">
        <w:rPr>
          <w:rStyle w:val="af"/>
          <w:color w:val="222222"/>
          <w:sz w:val="18"/>
          <w:szCs w:val="18"/>
          <w:shd w:val="clear" w:color="auto" w:fill="FFFFFF"/>
        </w:rPr>
        <w:t> </w:t>
      </w:r>
      <w:r w:rsidRPr="00B916FE">
        <w:rPr>
          <w:color w:val="222222"/>
          <w:sz w:val="18"/>
          <w:szCs w:val="18"/>
          <w:shd w:val="clear" w:color="auto" w:fill="FFFFFF"/>
          <w:lang w:val="ru-RU"/>
        </w:rPr>
        <w:t>- какие виды отменены и какие формы обновили, документы для оформления новых блюд, для учета продуктов и сроков их хранения</w:t>
      </w:r>
      <w:r w:rsidR="00F22238" w:rsidRPr="00B916FE">
        <w:rPr>
          <w:sz w:val="18"/>
          <w:szCs w:val="18"/>
          <w:lang w:val="ru-RU"/>
        </w:rPr>
        <w:t>.</w:t>
      </w:r>
    </w:p>
    <w:p w14:paraId="29BA99CB" w14:textId="21BC41FC" w:rsidR="00F22238" w:rsidRPr="00B916FE" w:rsidRDefault="00B916FE" w:rsidP="00B916FE">
      <w:pPr>
        <w:pStyle w:val="a7"/>
        <w:numPr>
          <w:ilvl w:val="0"/>
          <w:numId w:val="13"/>
        </w:numPr>
        <w:spacing w:line="360" w:lineRule="auto"/>
        <w:rPr>
          <w:sz w:val="18"/>
          <w:szCs w:val="18"/>
          <w:lang w:val="ru-RU"/>
        </w:rPr>
      </w:pPr>
      <w:r w:rsidRPr="00B916FE">
        <w:rPr>
          <w:sz w:val="18"/>
          <w:szCs w:val="18"/>
          <w:lang w:val="ru-RU"/>
        </w:rPr>
        <w:t xml:space="preserve">Бракераж готовых блюд и изделий. Бракеражная комиссия. Порядок и периодичность проведения бракеража. </w:t>
      </w:r>
      <w:proofErr w:type="spellStart"/>
      <w:r w:rsidRPr="00B916FE">
        <w:rPr>
          <w:sz w:val="18"/>
          <w:szCs w:val="18"/>
        </w:rPr>
        <w:t>Как</w:t>
      </w:r>
      <w:proofErr w:type="spellEnd"/>
      <w:r w:rsidRPr="00B916FE">
        <w:rPr>
          <w:sz w:val="18"/>
          <w:szCs w:val="18"/>
        </w:rPr>
        <w:t xml:space="preserve"> </w:t>
      </w:r>
      <w:proofErr w:type="spellStart"/>
      <w:r w:rsidRPr="00B916FE">
        <w:rPr>
          <w:sz w:val="18"/>
          <w:szCs w:val="18"/>
        </w:rPr>
        <w:t>правильно</w:t>
      </w:r>
      <w:proofErr w:type="spellEnd"/>
      <w:r w:rsidRPr="00B916FE">
        <w:rPr>
          <w:sz w:val="18"/>
          <w:szCs w:val="18"/>
        </w:rPr>
        <w:t xml:space="preserve"> </w:t>
      </w:r>
      <w:proofErr w:type="spellStart"/>
      <w:r w:rsidRPr="00B916FE">
        <w:rPr>
          <w:sz w:val="18"/>
          <w:szCs w:val="18"/>
        </w:rPr>
        <w:t>заполнить</w:t>
      </w:r>
      <w:proofErr w:type="spellEnd"/>
      <w:r w:rsidRPr="00B916FE">
        <w:rPr>
          <w:sz w:val="18"/>
          <w:szCs w:val="18"/>
        </w:rPr>
        <w:t xml:space="preserve"> бракеражный </w:t>
      </w:r>
      <w:proofErr w:type="spellStart"/>
      <w:r w:rsidRPr="00B916FE">
        <w:rPr>
          <w:sz w:val="18"/>
          <w:szCs w:val="18"/>
        </w:rPr>
        <w:t>журнал</w:t>
      </w:r>
      <w:proofErr w:type="spellEnd"/>
      <w:r w:rsidRPr="00B916FE">
        <w:rPr>
          <w:sz w:val="18"/>
          <w:szCs w:val="18"/>
        </w:rPr>
        <w:t xml:space="preserve">. </w:t>
      </w:r>
      <w:proofErr w:type="spellStart"/>
      <w:r w:rsidRPr="00B916FE">
        <w:rPr>
          <w:sz w:val="18"/>
          <w:szCs w:val="18"/>
        </w:rPr>
        <w:t>Основные</w:t>
      </w:r>
      <w:proofErr w:type="spellEnd"/>
      <w:r w:rsidRPr="00B916FE">
        <w:rPr>
          <w:sz w:val="18"/>
          <w:szCs w:val="18"/>
        </w:rPr>
        <w:t xml:space="preserve"> </w:t>
      </w:r>
      <w:proofErr w:type="spellStart"/>
      <w:r w:rsidRPr="00B916FE">
        <w:rPr>
          <w:sz w:val="18"/>
          <w:szCs w:val="18"/>
        </w:rPr>
        <w:t>нарушения</w:t>
      </w:r>
      <w:proofErr w:type="spellEnd"/>
      <w:r w:rsidRPr="00B916FE">
        <w:rPr>
          <w:sz w:val="18"/>
          <w:szCs w:val="18"/>
        </w:rPr>
        <w:t xml:space="preserve"> </w:t>
      </w:r>
      <w:proofErr w:type="spellStart"/>
      <w:r w:rsidRPr="00B916FE">
        <w:rPr>
          <w:sz w:val="18"/>
          <w:szCs w:val="18"/>
        </w:rPr>
        <w:t>заполнения</w:t>
      </w:r>
      <w:proofErr w:type="spellEnd"/>
      <w:r w:rsidR="00F22238" w:rsidRPr="00B916FE">
        <w:rPr>
          <w:sz w:val="18"/>
          <w:szCs w:val="18"/>
          <w:lang w:val="ru-RU"/>
        </w:rPr>
        <w:t>.</w:t>
      </w:r>
    </w:p>
    <w:p w14:paraId="1A31243E" w14:textId="22E854DF" w:rsidR="00F22238" w:rsidRPr="00B916FE" w:rsidRDefault="00B916FE" w:rsidP="00B916FE">
      <w:pPr>
        <w:pStyle w:val="a7"/>
        <w:numPr>
          <w:ilvl w:val="0"/>
          <w:numId w:val="13"/>
        </w:numPr>
        <w:spacing w:line="360" w:lineRule="auto"/>
        <w:rPr>
          <w:sz w:val="18"/>
          <w:szCs w:val="18"/>
          <w:lang w:val="ru-RU"/>
        </w:rPr>
      </w:pPr>
      <w:r w:rsidRPr="00B916FE">
        <w:rPr>
          <w:sz w:val="18"/>
          <w:szCs w:val="18"/>
          <w:lang w:val="ru-RU"/>
        </w:rPr>
        <w:t>Производственный контроль. Проект программы производственного контроля на основе принципов ХАССП</w:t>
      </w:r>
      <w:r w:rsidR="00F22238" w:rsidRPr="00B916FE">
        <w:rPr>
          <w:sz w:val="18"/>
          <w:szCs w:val="18"/>
          <w:lang w:val="ru-RU" w:eastAsia="zh-CN"/>
        </w:rPr>
        <w:t>.</w:t>
      </w:r>
    </w:p>
    <w:p w14:paraId="2E7F0446" w14:textId="336DD29C" w:rsidR="00B916FE" w:rsidRPr="00B916FE" w:rsidRDefault="00B916FE" w:rsidP="00B916FE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beforeAutospacing="1" w:afterAutospacing="1" w:line="360" w:lineRule="auto"/>
        <w:rPr>
          <w:rFonts w:eastAsia="Arial"/>
          <w:color w:val="222222"/>
          <w:sz w:val="18"/>
          <w:szCs w:val="18"/>
          <w:shd w:val="clear" w:color="auto" w:fill="FFFFFF"/>
          <w:lang w:val="ru-RU"/>
        </w:rPr>
      </w:pPr>
      <w:r w:rsidRPr="00B916FE">
        <w:rPr>
          <w:rFonts w:eastAsia="Arial"/>
          <w:color w:val="222222"/>
          <w:sz w:val="18"/>
          <w:szCs w:val="18"/>
          <w:shd w:val="clear" w:color="auto" w:fill="FFFFFF"/>
          <w:lang w:val="ru-RU"/>
        </w:rPr>
        <w:t>Общие положения организации родительского контроля. Порядок доступа законных представителей детей в помещение для приема пищи. Порядок проведения мероприятий по родительскому контролю за организацией питания обучающихся</w:t>
      </w:r>
      <w:r>
        <w:rPr>
          <w:rFonts w:eastAsia="Arial"/>
          <w:color w:val="222222"/>
          <w:sz w:val="18"/>
          <w:szCs w:val="18"/>
          <w:shd w:val="clear" w:color="auto" w:fill="FFFFFF"/>
          <w:lang w:val="ru-RU"/>
        </w:rPr>
        <w:t>.</w:t>
      </w:r>
    </w:p>
    <w:p w14:paraId="0701AEA8" w14:textId="77777777" w:rsidR="006F2B23" w:rsidRPr="00830CC6" w:rsidRDefault="006F2B23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C8C8F61" w14:textId="1480349D" w:rsidR="00DA1077" w:rsidRPr="00830CC6" w:rsidRDefault="00FF19C5" w:rsidP="00B916F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eastAsia="Arial" w:hAnsi="Times New Roman" w:cs="Times New Roman"/>
          <w:b/>
          <w:bCs/>
          <w:color w:val="222222"/>
          <w:sz w:val="20"/>
          <w:szCs w:val="20"/>
          <w:shd w:val="clear" w:color="auto" w:fill="FFFFFF"/>
        </w:rPr>
      </w:pPr>
      <w:r w:rsidRPr="00830CC6">
        <w:rPr>
          <w:rFonts w:ascii="Times New Roman" w:hAnsi="Times New Roman" w:cs="Times New Roman"/>
          <w:bCs/>
          <w:sz w:val="20"/>
          <w:szCs w:val="20"/>
        </w:rPr>
        <w:t xml:space="preserve">По вопросам участия </w:t>
      </w:r>
      <w:r w:rsidR="00DA1077" w:rsidRPr="00830CC6">
        <w:rPr>
          <w:rFonts w:ascii="Times New Roman" w:hAnsi="Times New Roman" w:cs="Times New Roman"/>
          <w:bCs/>
          <w:sz w:val="20"/>
          <w:szCs w:val="20"/>
        </w:rPr>
        <w:t xml:space="preserve">в </w:t>
      </w:r>
      <w:r w:rsidR="00F1395E" w:rsidRPr="00830CC6">
        <w:rPr>
          <w:rFonts w:ascii="Times New Roman" w:hAnsi="Times New Roman" w:cs="Times New Roman"/>
          <w:bCs/>
          <w:sz w:val="20"/>
          <w:szCs w:val="20"/>
        </w:rPr>
        <w:t>ВКС</w:t>
      </w:r>
      <w:r w:rsidR="00DA1077" w:rsidRPr="00830CC6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B6BA8" w:rsidRPr="00830CC6">
        <w:rPr>
          <w:rFonts w:ascii="Times New Roman" w:hAnsi="Times New Roman" w:cs="Times New Roman"/>
          <w:b/>
          <w:bCs/>
          <w:sz w:val="20"/>
          <w:szCs w:val="20"/>
        </w:rPr>
        <w:t>«</w:t>
      </w:r>
      <w:r w:rsidR="00B916FE" w:rsidRPr="00B916FE">
        <w:rPr>
          <w:rFonts w:ascii="Times New Roman" w:eastAsia="Arial" w:hAnsi="Times New Roman" w:cs="Times New Roman"/>
          <w:b/>
          <w:bCs/>
          <w:color w:val="222222"/>
          <w:sz w:val="20"/>
          <w:szCs w:val="20"/>
          <w:shd w:val="clear" w:color="auto" w:fill="FFFFFF"/>
        </w:rPr>
        <w:t>Нормативно-правовые акты при организации питания детей в образовательной организации</w:t>
      </w:r>
      <w:r w:rsidR="00B916FE">
        <w:rPr>
          <w:rFonts w:ascii="Times New Roman" w:eastAsia="Arial" w:hAnsi="Times New Roman" w:cs="Times New Roman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B916FE" w:rsidRPr="00B916FE">
        <w:rPr>
          <w:rFonts w:ascii="Times New Roman" w:eastAsia="Arial" w:hAnsi="Times New Roman" w:cs="Times New Roman"/>
          <w:b/>
          <w:bCs/>
          <w:color w:val="222222"/>
          <w:sz w:val="20"/>
          <w:szCs w:val="20"/>
          <w:shd w:val="clear" w:color="auto" w:fill="FFFFFF"/>
        </w:rPr>
        <w:t>(в школах и детских садах)</w:t>
      </w:r>
      <w:r w:rsidR="003B6BA8" w:rsidRPr="00830CC6">
        <w:rPr>
          <w:rFonts w:ascii="Times New Roman" w:hAnsi="Times New Roman" w:cs="Times New Roman"/>
          <w:b/>
          <w:bCs/>
          <w:sz w:val="20"/>
          <w:szCs w:val="20"/>
        </w:rPr>
        <w:t>»</w:t>
      </w:r>
      <w:r w:rsidR="00F8174B" w:rsidRPr="00830C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обращайтесь к координатору проекта </w:t>
      </w:r>
      <w:r w:rsidR="00906198" w:rsidRPr="00830CC6">
        <w:rPr>
          <w:rFonts w:ascii="Times New Roman" w:hAnsi="Times New Roman" w:cs="Times New Roman"/>
          <w:bCs/>
          <w:sz w:val="20"/>
          <w:szCs w:val="20"/>
        </w:rPr>
        <w:t>Смирновой Оксане</w:t>
      </w:r>
      <w:r w:rsidR="00E1571B" w:rsidRPr="00830CC6">
        <w:rPr>
          <w:rFonts w:ascii="Times New Roman" w:hAnsi="Times New Roman" w:cs="Times New Roman"/>
          <w:bCs/>
          <w:sz w:val="20"/>
          <w:szCs w:val="20"/>
        </w:rPr>
        <w:t>,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 по телефонам</w:t>
      </w:r>
      <w:r w:rsidR="00557A0F" w:rsidRPr="00830CC6">
        <w:rPr>
          <w:rFonts w:ascii="Times New Roman" w:hAnsi="Times New Roman" w:cs="Times New Roman"/>
          <w:bCs/>
          <w:sz w:val="20"/>
          <w:szCs w:val="20"/>
        </w:rPr>
        <w:t>:</w:t>
      </w:r>
    </w:p>
    <w:p w14:paraId="035F48D8" w14:textId="67FB3FEF" w:rsidR="00807852" w:rsidRPr="00830CC6" w:rsidRDefault="00FF19C5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30CC6">
        <w:rPr>
          <w:rFonts w:ascii="Times New Roman" w:hAnsi="Times New Roman" w:cs="Times New Roman"/>
          <w:bCs/>
          <w:sz w:val="20"/>
          <w:szCs w:val="20"/>
          <w:u w:val="single"/>
        </w:rPr>
        <w:t>раб</w:t>
      </w:r>
      <w:r w:rsidR="00C30191" w:rsidRPr="00830CC6">
        <w:rPr>
          <w:rFonts w:ascii="Times New Roman" w:hAnsi="Times New Roman" w:cs="Times New Roman"/>
          <w:bCs/>
          <w:sz w:val="20"/>
          <w:szCs w:val="20"/>
          <w:u w:val="single"/>
        </w:rPr>
        <w:t>очий</w:t>
      </w:r>
      <w:r w:rsidRPr="00830CC6">
        <w:rPr>
          <w:rFonts w:ascii="Times New Roman" w:hAnsi="Times New Roman" w:cs="Times New Roman"/>
          <w:bCs/>
          <w:sz w:val="20"/>
          <w:szCs w:val="20"/>
          <w:u w:val="single"/>
        </w:rPr>
        <w:t>: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 +7 (812) </w:t>
      </w:r>
      <w:r w:rsidR="00636765" w:rsidRPr="00830CC6">
        <w:rPr>
          <w:rFonts w:ascii="Times New Roman" w:hAnsi="Times New Roman" w:cs="Times New Roman"/>
          <w:bCs/>
          <w:sz w:val="20"/>
          <w:szCs w:val="20"/>
        </w:rPr>
        <w:t>240</w:t>
      </w:r>
      <w:r w:rsidRPr="00830CC6">
        <w:rPr>
          <w:rFonts w:ascii="Times New Roman" w:hAnsi="Times New Roman" w:cs="Times New Roman"/>
          <w:bCs/>
          <w:sz w:val="20"/>
          <w:szCs w:val="20"/>
        </w:rPr>
        <w:t>-</w:t>
      </w:r>
      <w:r w:rsidR="00636765" w:rsidRPr="00830CC6">
        <w:rPr>
          <w:rFonts w:ascii="Times New Roman" w:hAnsi="Times New Roman" w:cs="Times New Roman"/>
          <w:bCs/>
          <w:sz w:val="20"/>
          <w:szCs w:val="20"/>
        </w:rPr>
        <w:t>78</w:t>
      </w:r>
      <w:r w:rsidRPr="00830CC6">
        <w:rPr>
          <w:rFonts w:ascii="Times New Roman" w:hAnsi="Times New Roman" w:cs="Times New Roman"/>
          <w:bCs/>
          <w:sz w:val="20"/>
          <w:szCs w:val="20"/>
        </w:rPr>
        <w:t>-</w:t>
      </w:r>
      <w:r w:rsidR="00636765" w:rsidRPr="00830CC6">
        <w:rPr>
          <w:rFonts w:ascii="Times New Roman" w:hAnsi="Times New Roman" w:cs="Times New Roman"/>
          <w:bCs/>
          <w:sz w:val="20"/>
          <w:szCs w:val="20"/>
        </w:rPr>
        <w:t>84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, </w:t>
      </w:r>
    </w:p>
    <w:p w14:paraId="264EB528" w14:textId="2716A5C6" w:rsidR="00FF19C5" w:rsidRPr="00830CC6" w:rsidRDefault="00FF19C5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30CC6">
        <w:rPr>
          <w:rFonts w:ascii="Times New Roman" w:hAnsi="Times New Roman" w:cs="Times New Roman"/>
          <w:bCs/>
          <w:sz w:val="20"/>
          <w:szCs w:val="20"/>
          <w:u w:val="single"/>
        </w:rPr>
        <w:t>моб</w:t>
      </w:r>
      <w:r w:rsidR="00C30191" w:rsidRPr="00830CC6">
        <w:rPr>
          <w:rFonts w:ascii="Times New Roman" w:hAnsi="Times New Roman" w:cs="Times New Roman"/>
          <w:bCs/>
          <w:sz w:val="20"/>
          <w:szCs w:val="20"/>
          <w:u w:val="single"/>
        </w:rPr>
        <w:t>ильный</w:t>
      </w:r>
      <w:r w:rsidRPr="00830CC6">
        <w:rPr>
          <w:rFonts w:ascii="Times New Roman" w:hAnsi="Times New Roman" w:cs="Times New Roman"/>
          <w:bCs/>
          <w:sz w:val="20"/>
          <w:szCs w:val="20"/>
          <w:u w:val="single"/>
        </w:rPr>
        <w:t xml:space="preserve">: </w:t>
      </w:r>
      <w:r w:rsidRPr="00830CC6">
        <w:rPr>
          <w:rFonts w:ascii="Times New Roman" w:hAnsi="Times New Roman" w:cs="Times New Roman"/>
          <w:bCs/>
          <w:sz w:val="20"/>
          <w:szCs w:val="20"/>
        </w:rPr>
        <w:t>+7 (95</w:t>
      </w:r>
      <w:r w:rsidR="00906198" w:rsidRPr="00830CC6">
        <w:rPr>
          <w:rFonts w:ascii="Times New Roman" w:hAnsi="Times New Roman" w:cs="Times New Roman"/>
          <w:bCs/>
          <w:sz w:val="20"/>
          <w:szCs w:val="20"/>
        </w:rPr>
        <w:t>1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="00906198" w:rsidRPr="00830CC6">
        <w:rPr>
          <w:rFonts w:ascii="Times New Roman" w:hAnsi="Times New Roman" w:cs="Times New Roman"/>
          <w:bCs/>
          <w:sz w:val="20"/>
          <w:szCs w:val="20"/>
        </w:rPr>
        <w:t>303</w:t>
      </w:r>
      <w:r w:rsidRPr="00830CC6">
        <w:rPr>
          <w:rFonts w:ascii="Times New Roman" w:hAnsi="Times New Roman" w:cs="Times New Roman"/>
          <w:bCs/>
          <w:sz w:val="20"/>
          <w:szCs w:val="20"/>
        </w:rPr>
        <w:t>-</w:t>
      </w:r>
      <w:r w:rsidR="00C145B5" w:rsidRPr="00830CC6">
        <w:rPr>
          <w:rFonts w:ascii="Times New Roman" w:hAnsi="Times New Roman" w:cs="Times New Roman"/>
          <w:bCs/>
          <w:sz w:val="20"/>
          <w:szCs w:val="20"/>
        </w:rPr>
        <w:t>1</w:t>
      </w:r>
      <w:r w:rsidR="00906198" w:rsidRPr="00830CC6">
        <w:rPr>
          <w:rFonts w:ascii="Times New Roman" w:hAnsi="Times New Roman" w:cs="Times New Roman"/>
          <w:bCs/>
          <w:sz w:val="20"/>
          <w:szCs w:val="20"/>
        </w:rPr>
        <w:t>9</w:t>
      </w:r>
      <w:r w:rsidRPr="00830CC6">
        <w:rPr>
          <w:rFonts w:ascii="Times New Roman" w:hAnsi="Times New Roman" w:cs="Times New Roman"/>
          <w:bCs/>
          <w:sz w:val="20"/>
          <w:szCs w:val="20"/>
        </w:rPr>
        <w:t>-</w:t>
      </w:r>
      <w:r w:rsidR="00C145B5" w:rsidRPr="00830CC6">
        <w:rPr>
          <w:rFonts w:ascii="Times New Roman" w:hAnsi="Times New Roman" w:cs="Times New Roman"/>
          <w:bCs/>
          <w:sz w:val="20"/>
          <w:szCs w:val="20"/>
        </w:rPr>
        <w:t>5</w:t>
      </w:r>
      <w:r w:rsidR="00906198" w:rsidRPr="00830CC6">
        <w:rPr>
          <w:rFonts w:ascii="Times New Roman" w:hAnsi="Times New Roman" w:cs="Times New Roman"/>
          <w:bCs/>
          <w:sz w:val="20"/>
          <w:szCs w:val="20"/>
        </w:rPr>
        <w:t>7</w:t>
      </w:r>
      <w:r w:rsidRPr="00830CC6">
        <w:rPr>
          <w:rFonts w:ascii="Times New Roman" w:hAnsi="Times New Roman" w:cs="Times New Roman"/>
          <w:bCs/>
          <w:sz w:val="20"/>
          <w:szCs w:val="20"/>
        </w:rPr>
        <w:t xml:space="preserve">, </w:t>
      </w:r>
    </w:p>
    <w:p w14:paraId="1561C491" w14:textId="6419F075" w:rsidR="00DE720E" w:rsidRPr="00830CC6" w:rsidRDefault="00FF19C5" w:rsidP="00F322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  <w:color w:val="005180" w:themeColor="accent1" w:themeShade="80"/>
          <w:sz w:val="20"/>
          <w:szCs w:val="20"/>
        </w:rPr>
      </w:pPr>
      <w:r w:rsidRPr="00830CC6">
        <w:rPr>
          <w:rFonts w:ascii="Times New Roman" w:hAnsi="Times New Roman" w:cs="Times New Roman"/>
          <w:bCs/>
          <w:sz w:val="20"/>
          <w:szCs w:val="20"/>
        </w:rPr>
        <w:t xml:space="preserve">по электронной почте: </w:t>
      </w:r>
      <w:hyperlink r:id="rId8" w:history="1">
        <w:r w:rsidR="00966A17" w:rsidRPr="00830CC6">
          <w:rPr>
            <w:rStyle w:val="a4"/>
            <w:rFonts w:ascii="Times New Roman" w:hAnsi="Times New Roman" w:cs="Times New Roman"/>
            <w:b/>
            <w:bCs/>
            <w:color w:val="0000FF"/>
            <w:sz w:val="20"/>
            <w:szCs w:val="20"/>
          </w:rPr>
          <w:t>smirnova@nypp.ru</w:t>
        </w:r>
      </w:hyperlink>
    </w:p>
    <w:p w14:paraId="6F616A24" w14:textId="77777777" w:rsidR="00380D99" w:rsidRPr="00830CC6" w:rsidRDefault="00380D99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754CD7F0" w14:textId="083A30BC" w:rsidR="00BA3C9D" w:rsidRPr="00830CC6" w:rsidRDefault="00BA3C9D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</w:pPr>
      <w:r w:rsidRPr="00830CC6">
        <w:rPr>
          <w:rFonts w:ascii="Times New Roman" w:hAnsi="Times New Roman" w:cs="Times New Roman"/>
          <w:sz w:val="20"/>
          <w:szCs w:val="20"/>
        </w:rPr>
        <w:t xml:space="preserve">Сайт </w:t>
      </w:r>
      <w:r w:rsidR="00031046" w:rsidRPr="00830CC6">
        <w:rPr>
          <w:rFonts w:ascii="Times New Roman" w:hAnsi="Times New Roman" w:cs="Times New Roman"/>
          <w:sz w:val="20"/>
          <w:szCs w:val="20"/>
        </w:rPr>
        <w:t>мероприятия</w:t>
      </w:r>
      <w:r w:rsidRPr="00830CC6"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 w:rsidR="003E0DDB" w:rsidRPr="00830CC6">
          <w:rPr>
            <w:rStyle w:val="a4"/>
            <w:rFonts w:ascii="Times New Roman" w:hAnsi="Times New Roman" w:cs="Times New Roman"/>
            <w:b/>
            <w:bCs/>
            <w:color w:val="0000FF"/>
            <w:sz w:val="20"/>
            <w:szCs w:val="20"/>
            <w:u w:val="none"/>
          </w:rPr>
          <w:t>nypp.ru</w:t>
        </w:r>
      </w:hyperlink>
      <w:r w:rsidRPr="00830CC6"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  <w:tab/>
      </w:r>
      <w:r w:rsidRPr="00830CC6"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  <w:tab/>
      </w:r>
      <w:r w:rsidRPr="00830CC6"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  <w:tab/>
      </w:r>
      <w:r w:rsidRPr="00830CC6"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  <w:tab/>
      </w:r>
      <w:r w:rsidR="005E5383" w:rsidRPr="00830CC6"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  <w:t xml:space="preserve">                            </w:t>
      </w:r>
      <w:hyperlink r:id="rId10" w:anchor="b3046" w:history="1">
        <w:r w:rsidRPr="00830CC6">
          <w:rPr>
            <w:rStyle w:val="Hyperlink0"/>
            <w:rFonts w:ascii="Times New Roman" w:hAnsi="Times New Roman" w:cs="Times New Roman"/>
            <w:b/>
            <w:bCs/>
            <w:color w:val="0000FF"/>
            <w:sz w:val="20"/>
            <w:szCs w:val="20"/>
          </w:rPr>
          <w:t>Зарегистрироваться</w:t>
        </w:r>
      </w:hyperlink>
    </w:p>
    <w:p w14:paraId="219A02A2" w14:textId="52893897" w:rsidR="00B82974" w:rsidRPr="00830CC6" w:rsidRDefault="00B82974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hAnsi="Times New Roman" w:cs="Times New Roman"/>
          <w:color w:val="005180" w:themeColor="accent1" w:themeShade="80"/>
          <w:sz w:val="20"/>
          <w:szCs w:val="20"/>
        </w:rPr>
      </w:pPr>
    </w:p>
    <w:sectPr w:rsidR="00B82974" w:rsidRPr="00830CC6" w:rsidSect="000471F5">
      <w:headerReference w:type="default" r:id="rId11"/>
      <w:footerReference w:type="default" r:id="rId12"/>
      <w:pgSz w:w="11906" w:h="16838"/>
      <w:pgMar w:top="1701" w:right="1134" w:bottom="1134" w:left="1134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7E32C" w14:textId="77777777" w:rsidR="00E06B39" w:rsidRDefault="00E06B39">
      <w:r>
        <w:separator/>
      </w:r>
    </w:p>
  </w:endnote>
  <w:endnote w:type="continuationSeparator" w:id="0">
    <w:p w14:paraId="73DEF6B3" w14:textId="77777777" w:rsidR="00E06B39" w:rsidRDefault="00E0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63E" w14:textId="1EB54AB7" w:rsidR="00B82974" w:rsidRDefault="00B82974">
    <w:pPr>
      <w:pStyle w:val="a5"/>
      <w:tabs>
        <w:tab w:val="center" w:pos="4819"/>
        <w:tab w:val="right" w:pos="9638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B18E" w14:textId="77777777" w:rsidR="00E06B39" w:rsidRDefault="00E06B39">
      <w:r>
        <w:separator/>
      </w:r>
    </w:p>
  </w:footnote>
  <w:footnote w:type="continuationSeparator" w:id="0">
    <w:p w14:paraId="5DBD3722" w14:textId="77777777" w:rsidR="00E06B39" w:rsidRDefault="00E0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A80" w14:textId="49AC09B2" w:rsidR="00425E50" w:rsidRPr="00FE2E02" w:rsidRDefault="00FE2E02" w:rsidP="00425E50">
    <w:pPr>
      <w:pStyle w:val="a8"/>
      <w:spacing w:line="276" w:lineRule="auto"/>
      <w:ind w:left="5387"/>
      <w:rPr>
        <w:rFonts w:ascii="Arial" w:hAnsi="Arial" w:cs="Arial"/>
        <w:noProof/>
        <w:sz w:val="18"/>
        <w:szCs w:val="14"/>
        <w:lang w:val="ru-RU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B098C1A" wp14:editId="66A9E5A2">
          <wp:simplePos x="0" y="0"/>
          <wp:positionH relativeFrom="column">
            <wp:posOffset>248542</wp:posOffset>
          </wp:positionH>
          <wp:positionV relativeFrom="paragraph">
            <wp:posOffset>-76835</wp:posOffset>
          </wp:positionV>
          <wp:extent cx="1594800" cy="720000"/>
          <wp:effectExtent l="0" t="0" r="5715" b="4445"/>
          <wp:wrapTight wrapText="bothSides">
            <wp:wrapPolygon edited="0">
              <wp:start x="2581" y="0"/>
              <wp:lineTo x="0" y="3432"/>
              <wp:lineTo x="0" y="14870"/>
              <wp:lineTo x="774" y="18302"/>
              <wp:lineTo x="2323" y="21162"/>
              <wp:lineTo x="2581" y="21162"/>
              <wp:lineTo x="7226" y="21162"/>
              <wp:lineTo x="10065" y="21162"/>
              <wp:lineTo x="18065" y="18874"/>
              <wp:lineTo x="18065" y="18302"/>
              <wp:lineTo x="20387" y="9151"/>
              <wp:lineTo x="21419" y="3432"/>
              <wp:lineTo x="21419" y="1144"/>
              <wp:lineTo x="6968" y="0"/>
              <wp:lineTo x="2581" y="0"/>
            </wp:wrapPolygon>
          </wp:wrapTight>
          <wp:docPr id="165734062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7340622" name="Рисунок 16573406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8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5E50" w:rsidRPr="00425E50">
      <w:rPr>
        <w:rFonts w:ascii="Arial" w:hAnsi="Arial" w:cs="Arial"/>
        <w:noProof/>
        <w:sz w:val="18"/>
        <w:szCs w:val="14"/>
        <w:lang w:val="ru-RU"/>
      </w:rPr>
      <w:t xml:space="preserve"> </w:t>
    </w:r>
    <w:r w:rsidR="00425E50" w:rsidRPr="00636765">
      <w:rPr>
        <w:rFonts w:ascii="Arial" w:hAnsi="Arial" w:cs="Arial"/>
        <w:noProof/>
        <w:sz w:val="18"/>
        <w:szCs w:val="14"/>
        <w:lang w:val="ru-RU"/>
      </w:rPr>
      <w:t>Деловое сообщество</w:t>
    </w:r>
    <w:r w:rsidR="00425E50" w:rsidRPr="00636765">
      <w:rPr>
        <w:rFonts w:ascii="Arial" w:hAnsi="Arial" w:cs="Arial"/>
        <w:noProof/>
        <w:sz w:val="18"/>
        <w:szCs w:val="14"/>
        <w:lang w:val="ru-RU"/>
      </w:rPr>
      <w:br/>
      <w:t>"Непрерывное Улучшение Процессов Питания"</w:t>
    </w:r>
  </w:p>
  <w:p w14:paraId="293123D2" w14:textId="77777777" w:rsidR="00425E50" w:rsidRPr="00C145B5" w:rsidRDefault="00425E50" w:rsidP="00425E50">
    <w:pPr>
      <w:pStyle w:val="a8"/>
      <w:spacing w:line="276" w:lineRule="auto"/>
      <w:ind w:left="5387"/>
      <w:rPr>
        <w:rFonts w:ascii="Arial" w:hAnsi="Arial" w:cs="Arial"/>
        <w:sz w:val="18"/>
        <w:szCs w:val="14"/>
      </w:rPr>
    </w:pPr>
    <w:r>
      <w:rPr>
        <w:rFonts w:ascii="Arial" w:hAnsi="Arial" w:cs="Arial"/>
        <w:sz w:val="18"/>
        <w:szCs w:val="14"/>
        <w:lang w:val="ru-RU"/>
      </w:rPr>
      <w:t>т</w:t>
    </w:r>
    <w:r w:rsidRPr="00C145B5">
      <w:rPr>
        <w:rFonts w:ascii="Arial" w:hAnsi="Arial" w:cs="Arial"/>
        <w:sz w:val="18"/>
        <w:szCs w:val="14"/>
      </w:rPr>
      <w:t xml:space="preserve">.: +7 (812) </w:t>
    </w:r>
    <w:r>
      <w:rPr>
        <w:rFonts w:ascii="Arial" w:hAnsi="Arial" w:cs="Arial"/>
        <w:sz w:val="18"/>
        <w:szCs w:val="14"/>
      </w:rPr>
      <w:t>240</w:t>
    </w:r>
    <w:r w:rsidRPr="00C145B5">
      <w:rPr>
        <w:rFonts w:ascii="Arial" w:hAnsi="Arial" w:cs="Arial"/>
        <w:sz w:val="18"/>
        <w:szCs w:val="14"/>
      </w:rPr>
      <w:t>-</w:t>
    </w:r>
    <w:r>
      <w:rPr>
        <w:rFonts w:ascii="Arial" w:hAnsi="Arial" w:cs="Arial"/>
        <w:sz w:val="18"/>
        <w:szCs w:val="14"/>
      </w:rPr>
      <w:t>78</w:t>
    </w:r>
    <w:r w:rsidRPr="00C145B5">
      <w:rPr>
        <w:rFonts w:ascii="Arial" w:hAnsi="Arial" w:cs="Arial"/>
        <w:sz w:val="18"/>
        <w:szCs w:val="14"/>
      </w:rPr>
      <w:t>-</w:t>
    </w:r>
    <w:r>
      <w:rPr>
        <w:rFonts w:ascii="Arial" w:hAnsi="Arial" w:cs="Arial"/>
        <w:sz w:val="18"/>
        <w:szCs w:val="14"/>
      </w:rPr>
      <w:t>84</w:t>
    </w:r>
    <w:r w:rsidRPr="00C145B5">
      <w:rPr>
        <w:rFonts w:ascii="Arial" w:hAnsi="Arial" w:cs="Arial"/>
        <w:sz w:val="18"/>
        <w:szCs w:val="14"/>
      </w:rPr>
      <w:t xml:space="preserve"> e-mail: info@</w:t>
    </w:r>
    <w:r>
      <w:rPr>
        <w:rFonts w:ascii="Arial" w:hAnsi="Arial" w:cs="Arial"/>
        <w:sz w:val="18"/>
        <w:szCs w:val="14"/>
      </w:rPr>
      <w:t>nypp</w:t>
    </w:r>
    <w:r w:rsidRPr="00C145B5">
      <w:rPr>
        <w:rFonts w:ascii="Arial" w:hAnsi="Arial" w:cs="Arial"/>
        <w:sz w:val="18"/>
        <w:szCs w:val="14"/>
      </w:rPr>
      <w:t>.ru</w:t>
    </w:r>
  </w:p>
  <w:p w14:paraId="3D9AA5EC" w14:textId="5D380887" w:rsidR="00A51D58" w:rsidRPr="00425E50" w:rsidRDefault="00A51D58" w:rsidP="00425E50">
    <w:pPr>
      <w:pStyle w:val="a8"/>
      <w:tabs>
        <w:tab w:val="clear" w:pos="9355"/>
        <w:tab w:val="left" w:pos="6168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678"/>
    <w:multiLevelType w:val="hybridMultilevel"/>
    <w:tmpl w:val="CEB201EE"/>
    <w:lvl w:ilvl="0" w:tplc="6B8EB3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B247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A643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17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8A33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E6FF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07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BCC3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8631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B39"/>
    <w:multiLevelType w:val="hybridMultilevel"/>
    <w:tmpl w:val="54D017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3171468"/>
    <w:multiLevelType w:val="hybridMultilevel"/>
    <w:tmpl w:val="022CC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4625D"/>
    <w:multiLevelType w:val="hybridMultilevel"/>
    <w:tmpl w:val="0448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7974"/>
    <w:multiLevelType w:val="hybridMultilevel"/>
    <w:tmpl w:val="3460CCE2"/>
    <w:lvl w:ilvl="0" w:tplc="41721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94D3A"/>
    <w:multiLevelType w:val="hybridMultilevel"/>
    <w:tmpl w:val="F016FB5A"/>
    <w:lvl w:ilvl="0" w:tplc="393E77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224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7078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4418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E16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C67E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24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B2F6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F26F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E7317"/>
    <w:multiLevelType w:val="hybridMultilevel"/>
    <w:tmpl w:val="1DC68C08"/>
    <w:styleLink w:val="a"/>
    <w:lvl w:ilvl="0" w:tplc="9AF071CC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1" w:tplc="2E24A78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2" w:tplc="DF0C5ED8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3" w:tplc="04241686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4" w:tplc="6F1E3CEC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5" w:tplc="8A44E186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6" w:tplc="836683C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7" w:tplc="79EA80AE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8" w:tplc="0256FB2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9752CB1"/>
    <w:multiLevelType w:val="hybridMultilevel"/>
    <w:tmpl w:val="87E02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471"/>
    <w:multiLevelType w:val="multilevel"/>
    <w:tmpl w:val="59AF6471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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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D0F"/>
    <w:multiLevelType w:val="hybridMultilevel"/>
    <w:tmpl w:val="E68AC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60FF7"/>
    <w:multiLevelType w:val="hybridMultilevel"/>
    <w:tmpl w:val="79C4B4D8"/>
    <w:lvl w:ilvl="0" w:tplc="72689B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F7BD4"/>
    <w:multiLevelType w:val="hybridMultilevel"/>
    <w:tmpl w:val="1DC68C08"/>
    <w:numStyleLink w:val="a"/>
  </w:abstractNum>
  <w:abstractNum w:abstractNumId="12" w15:restartNumberingAfterBreak="0">
    <w:nsid w:val="77402F85"/>
    <w:multiLevelType w:val="hybridMultilevel"/>
    <w:tmpl w:val="825470DC"/>
    <w:lvl w:ilvl="0" w:tplc="41721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1248D"/>
    <w:multiLevelType w:val="hybridMultilevel"/>
    <w:tmpl w:val="0448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17934">
    <w:abstractNumId w:val="6"/>
  </w:num>
  <w:num w:numId="2" w16cid:durableId="1520510141">
    <w:abstractNumId w:val="11"/>
  </w:num>
  <w:num w:numId="3" w16cid:durableId="14736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6050055">
    <w:abstractNumId w:val="9"/>
  </w:num>
  <w:num w:numId="5" w16cid:durableId="354502601">
    <w:abstractNumId w:val="9"/>
  </w:num>
  <w:num w:numId="6" w16cid:durableId="695155055">
    <w:abstractNumId w:val="13"/>
  </w:num>
  <w:num w:numId="7" w16cid:durableId="1994411022">
    <w:abstractNumId w:val="12"/>
  </w:num>
  <w:num w:numId="8" w16cid:durableId="1366708384">
    <w:abstractNumId w:val="4"/>
  </w:num>
  <w:num w:numId="9" w16cid:durableId="1599411908">
    <w:abstractNumId w:val="3"/>
  </w:num>
  <w:num w:numId="10" w16cid:durableId="990904832">
    <w:abstractNumId w:val="7"/>
  </w:num>
  <w:num w:numId="11" w16cid:durableId="1173301295">
    <w:abstractNumId w:val="1"/>
  </w:num>
  <w:num w:numId="12" w16cid:durableId="1738017062">
    <w:abstractNumId w:val="2"/>
  </w:num>
  <w:num w:numId="13" w16cid:durableId="852885526">
    <w:abstractNumId w:val="10"/>
  </w:num>
  <w:num w:numId="14" w16cid:durableId="1241789810">
    <w:abstractNumId w:val="8"/>
  </w:num>
  <w:num w:numId="15" w16cid:durableId="1944529056">
    <w:abstractNumId w:val="0"/>
  </w:num>
  <w:num w:numId="16" w16cid:durableId="59913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974"/>
    <w:rsid w:val="0001241F"/>
    <w:rsid w:val="00017685"/>
    <w:rsid w:val="0002306D"/>
    <w:rsid w:val="00023F4C"/>
    <w:rsid w:val="00025896"/>
    <w:rsid w:val="00031046"/>
    <w:rsid w:val="0003540C"/>
    <w:rsid w:val="000471F5"/>
    <w:rsid w:val="00054962"/>
    <w:rsid w:val="000772AA"/>
    <w:rsid w:val="0009369F"/>
    <w:rsid w:val="000B2E91"/>
    <w:rsid w:val="000C2049"/>
    <w:rsid w:val="000C319E"/>
    <w:rsid w:val="000C4CE5"/>
    <w:rsid w:val="000D259F"/>
    <w:rsid w:val="000D2ED5"/>
    <w:rsid w:val="000E15E4"/>
    <w:rsid w:val="000E66B7"/>
    <w:rsid w:val="000F4FE3"/>
    <w:rsid w:val="00112386"/>
    <w:rsid w:val="00112B96"/>
    <w:rsid w:val="00117057"/>
    <w:rsid w:val="001218AC"/>
    <w:rsid w:val="0014027A"/>
    <w:rsid w:val="00141404"/>
    <w:rsid w:val="00154A9B"/>
    <w:rsid w:val="001736D5"/>
    <w:rsid w:val="001765E8"/>
    <w:rsid w:val="001831D3"/>
    <w:rsid w:val="00184C7E"/>
    <w:rsid w:val="001A0245"/>
    <w:rsid w:val="001A5BB3"/>
    <w:rsid w:val="001A7481"/>
    <w:rsid w:val="001B549A"/>
    <w:rsid w:val="001B56BC"/>
    <w:rsid w:val="001B7E81"/>
    <w:rsid w:val="001C3285"/>
    <w:rsid w:val="001D516E"/>
    <w:rsid w:val="001E60DC"/>
    <w:rsid w:val="002026AA"/>
    <w:rsid w:val="0021561D"/>
    <w:rsid w:val="00222F07"/>
    <w:rsid w:val="002435E1"/>
    <w:rsid w:val="00256142"/>
    <w:rsid w:val="00264B2C"/>
    <w:rsid w:val="00271F39"/>
    <w:rsid w:val="002763CD"/>
    <w:rsid w:val="00287FAD"/>
    <w:rsid w:val="0029618B"/>
    <w:rsid w:val="00296B94"/>
    <w:rsid w:val="0029789C"/>
    <w:rsid w:val="002A10C8"/>
    <w:rsid w:val="002A1EB8"/>
    <w:rsid w:val="002B13FE"/>
    <w:rsid w:val="002B4236"/>
    <w:rsid w:val="002B6A0B"/>
    <w:rsid w:val="002C5F63"/>
    <w:rsid w:val="002C713D"/>
    <w:rsid w:val="002D5326"/>
    <w:rsid w:val="002D63AE"/>
    <w:rsid w:val="002D79F1"/>
    <w:rsid w:val="002E23FD"/>
    <w:rsid w:val="002E25E1"/>
    <w:rsid w:val="002E4957"/>
    <w:rsid w:val="002F02D7"/>
    <w:rsid w:val="002F4DC4"/>
    <w:rsid w:val="00306C51"/>
    <w:rsid w:val="00322BAB"/>
    <w:rsid w:val="003320D3"/>
    <w:rsid w:val="00335CDC"/>
    <w:rsid w:val="00337AFF"/>
    <w:rsid w:val="003415BE"/>
    <w:rsid w:val="00345832"/>
    <w:rsid w:val="003535A6"/>
    <w:rsid w:val="003643A9"/>
    <w:rsid w:val="00374F75"/>
    <w:rsid w:val="00375A3F"/>
    <w:rsid w:val="00380D99"/>
    <w:rsid w:val="003A386A"/>
    <w:rsid w:val="003A70DC"/>
    <w:rsid w:val="003B6BA8"/>
    <w:rsid w:val="003D307C"/>
    <w:rsid w:val="003E0DDB"/>
    <w:rsid w:val="003E3B0B"/>
    <w:rsid w:val="003E3DF7"/>
    <w:rsid w:val="003E5F7B"/>
    <w:rsid w:val="003F0EDE"/>
    <w:rsid w:val="00401F12"/>
    <w:rsid w:val="00404B5F"/>
    <w:rsid w:val="00405C17"/>
    <w:rsid w:val="004116C9"/>
    <w:rsid w:val="00412D47"/>
    <w:rsid w:val="004157A1"/>
    <w:rsid w:val="00425E50"/>
    <w:rsid w:val="00432909"/>
    <w:rsid w:val="004354F7"/>
    <w:rsid w:val="00445558"/>
    <w:rsid w:val="00456B3F"/>
    <w:rsid w:val="0046085F"/>
    <w:rsid w:val="004621E1"/>
    <w:rsid w:val="00462C85"/>
    <w:rsid w:val="00463433"/>
    <w:rsid w:val="00467C87"/>
    <w:rsid w:val="00472BBD"/>
    <w:rsid w:val="004733B5"/>
    <w:rsid w:val="00475041"/>
    <w:rsid w:val="00476993"/>
    <w:rsid w:val="004820E0"/>
    <w:rsid w:val="00485C7F"/>
    <w:rsid w:val="0049109E"/>
    <w:rsid w:val="004B137C"/>
    <w:rsid w:val="004B3CCD"/>
    <w:rsid w:val="004B44D5"/>
    <w:rsid w:val="004C3BF3"/>
    <w:rsid w:val="004E604B"/>
    <w:rsid w:val="004F1337"/>
    <w:rsid w:val="004F416C"/>
    <w:rsid w:val="004F425B"/>
    <w:rsid w:val="004F4B15"/>
    <w:rsid w:val="004F51EC"/>
    <w:rsid w:val="004F5268"/>
    <w:rsid w:val="004F6143"/>
    <w:rsid w:val="005156BB"/>
    <w:rsid w:val="0051718C"/>
    <w:rsid w:val="005307CE"/>
    <w:rsid w:val="00531DF7"/>
    <w:rsid w:val="005324D8"/>
    <w:rsid w:val="00551077"/>
    <w:rsid w:val="0055500E"/>
    <w:rsid w:val="00556118"/>
    <w:rsid w:val="005569D3"/>
    <w:rsid w:val="00557A0F"/>
    <w:rsid w:val="0056168A"/>
    <w:rsid w:val="00586C14"/>
    <w:rsid w:val="00596FAF"/>
    <w:rsid w:val="005A20C8"/>
    <w:rsid w:val="005A7C94"/>
    <w:rsid w:val="005C1748"/>
    <w:rsid w:val="005C1E76"/>
    <w:rsid w:val="005C5FF1"/>
    <w:rsid w:val="005D31FD"/>
    <w:rsid w:val="005E5383"/>
    <w:rsid w:val="005F5191"/>
    <w:rsid w:val="005F682B"/>
    <w:rsid w:val="00600F5E"/>
    <w:rsid w:val="00602B78"/>
    <w:rsid w:val="0061456F"/>
    <w:rsid w:val="006167B4"/>
    <w:rsid w:val="00617247"/>
    <w:rsid w:val="00623EF5"/>
    <w:rsid w:val="00625FE9"/>
    <w:rsid w:val="006272F2"/>
    <w:rsid w:val="00631AB7"/>
    <w:rsid w:val="006354D4"/>
    <w:rsid w:val="00636765"/>
    <w:rsid w:val="00653B08"/>
    <w:rsid w:val="006548BB"/>
    <w:rsid w:val="006604FD"/>
    <w:rsid w:val="00664BA1"/>
    <w:rsid w:val="00666B72"/>
    <w:rsid w:val="00671C1B"/>
    <w:rsid w:val="00673179"/>
    <w:rsid w:val="0068597E"/>
    <w:rsid w:val="006A4703"/>
    <w:rsid w:val="006D57A7"/>
    <w:rsid w:val="006D663B"/>
    <w:rsid w:val="006E46A9"/>
    <w:rsid w:val="006F2B23"/>
    <w:rsid w:val="006F499B"/>
    <w:rsid w:val="006F5BEB"/>
    <w:rsid w:val="006F6E75"/>
    <w:rsid w:val="007112E2"/>
    <w:rsid w:val="00721B44"/>
    <w:rsid w:val="00721BF4"/>
    <w:rsid w:val="00725928"/>
    <w:rsid w:val="00730F1B"/>
    <w:rsid w:val="00742E3B"/>
    <w:rsid w:val="00744A8E"/>
    <w:rsid w:val="0074737C"/>
    <w:rsid w:val="00747F24"/>
    <w:rsid w:val="00752D6C"/>
    <w:rsid w:val="007A327E"/>
    <w:rsid w:val="007A5604"/>
    <w:rsid w:val="007B2453"/>
    <w:rsid w:val="007B6EF0"/>
    <w:rsid w:val="007B77EF"/>
    <w:rsid w:val="007C08AA"/>
    <w:rsid w:val="007D00AA"/>
    <w:rsid w:val="007E1F24"/>
    <w:rsid w:val="007E39E9"/>
    <w:rsid w:val="007E46EB"/>
    <w:rsid w:val="007F7DA4"/>
    <w:rsid w:val="00802559"/>
    <w:rsid w:val="00802BF2"/>
    <w:rsid w:val="00807852"/>
    <w:rsid w:val="00810B71"/>
    <w:rsid w:val="008207AD"/>
    <w:rsid w:val="00823EF6"/>
    <w:rsid w:val="0082441D"/>
    <w:rsid w:val="00826C8F"/>
    <w:rsid w:val="00830CC6"/>
    <w:rsid w:val="008410F1"/>
    <w:rsid w:val="00847BFD"/>
    <w:rsid w:val="00852162"/>
    <w:rsid w:val="0085464D"/>
    <w:rsid w:val="00854DE9"/>
    <w:rsid w:val="00856E69"/>
    <w:rsid w:val="008620F9"/>
    <w:rsid w:val="00862B45"/>
    <w:rsid w:val="008659E0"/>
    <w:rsid w:val="00884B2C"/>
    <w:rsid w:val="00885926"/>
    <w:rsid w:val="00885CED"/>
    <w:rsid w:val="00892523"/>
    <w:rsid w:val="008965C1"/>
    <w:rsid w:val="008A389A"/>
    <w:rsid w:val="008B34F2"/>
    <w:rsid w:val="008C1913"/>
    <w:rsid w:val="008C2825"/>
    <w:rsid w:val="008D1149"/>
    <w:rsid w:val="008E6E85"/>
    <w:rsid w:val="008F0171"/>
    <w:rsid w:val="008F1292"/>
    <w:rsid w:val="008F2780"/>
    <w:rsid w:val="008F50FD"/>
    <w:rsid w:val="009033A7"/>
    <w:rsid w:val="00903ECC"/>
    <w:rsid w:val="00906198"/>
    <w:rsid w:val="00910408"/>
    <w:rsid w:val="0092428D"/>
    <w:rsid w:val="00925F6D"/>
    <w:rsid w:val="00936599"/>
    <w:rsid w:val="00944406"/>
    <w:rsid w:val="00946240"/>
    <w:rsid w:val="00952225"/>
    <w:rsid w:val="009522DA"/>
    <w:rsid w:val="0095583D"/>
    <w:rsid w:val="00955D34"/>
    <w:rsid w:val="009649B6"/>
    <w:rsid w:val="00964CCC"/>
    <w:rsid w:val="00966924"/>
    <w:rsid w:val="00966A17"/>
    <w:rsid w:val="00970457"/>
    <w:rsid w:val="00974A09"/>
    <w:rsid w:val="00983817"/>
    <w:rsid w:val="00985E40"/>
    <w:rsid w:val="009944D3"/>
    <w:rsid w:val="009D15D9"/>
    <w:rsid w:val="009D28EA"/>
    <w:rsid w:val="009E0026"/>
    <w:rsid w:val="009E12AD"/>
    <w:rsid w:val="009E2011"/>
    <w:rsid w:val="009F11E2"/>
    <w:rsid w:val="00A01FBF"/>
    <w:rsid w:val="00A03427"/>
    <w:rsid w:val="00A2270A"/>
    <w:rsid w:val="00A2292C"/>
    <w:rsid w:val="00A2499F"/>
    <w:rsid w:val="00A27394"/>
    <w:rsid w:val="00A5185A"/>
    <w:rsid w:val="00A5193C"/>
    <w:rsid w:val="00A51B8B"/>
    <w:rsid w:val="00A51D58"/>
    <w:rsid w:val="00A66F94"/>
    <w:rsid w:val="00A70C46"/>
    <w:rsid w:val="00A7205D"/>
    <w:rsid w:val="00A83CFC"/>
    <w:rsid w:val="00A84AEE"/>
    <w:rsid w:val="00A95477"/>
    <w:rsid w:val="00AB0C96"/>
    <w:rsid w:val="00AD010C"/>
    <w:rsid w:val="00AD1AED"/>
    <w:rsid w:val="00AD4580"/>
    <w:rsid w:val="00AE060C"/>
    <w:rsid w:val="00AE437F"/>
    <w:rsid w:val="00AF2F35"/>
    <w:rsid w:val="00AF5D71"/>
    <w:rsid w:val="00B0245D"/>
    <w:rsid w:val="00B02740"/>
    <w:rsid w:val="00B02A0F"/>
    <w:rsid w:val="00B04C35"/>
    <w:rsid w:val="00B14593"/>
    <w:rsid w:val="00B222E8"/>
    <w:rsid w:val="00B31EC3"/>
    <w:rsid w:val="00B341B7"/>
    <w:rsid w:val="00B41C13"/>
    <w:rsid w:val="00B44128"/>
    <w:rsid w:val="00B507B0"/>
    <w:rsid w:val="00B5525C"/>
    <w:rsid w:val="00B61A78"/>
    <w:rsid w:val="00B627CA"/>
    <w:rsid w:val="00B64EDA"/>
    <w:rsid w:val="00B65C90"/>
    <w:rsid w:val="00B65CAD"/>
    <w:rsid w:val="00B664A3"/>
    <w:rsid w:val="00B66EC9"/>
    <w:rsid w:val="00B82974"/>
    <w:rsid w:val="00B84B7D"/>
    <w:rsid w:val="00B869B1"/>
    <w:rsid w:val="00B878F9"/>
    <w:rsid w:val="00B916FE"/>
    <w:rsid w:val="00B942DE"/>
    <w:rsid w:val="00BA01EF"/>
    <w:rsid w:val="00BA3C9D"/>
    <w:rsid w:val="00BD4161"/>
    <w:rsid w:val="00BE3A64"/>
    <w:rsid w:val="00BE4CE2"/>
    <w:rsid w:val="00BE7C2D"/>
    <w:rsid w:val="00BF28CC"/>
    <w:rsid w:val="00BF3D52"/>
    <w:rsid w:val="00C00E07"/>
    <w:rsid w:val="00C066C4"/>
    <w:rsid w:val="00C0795B"/>
    <w:rsid w:val="00C13527"/>
    <w:rsid w:val="00C145B5"/>
    <w:rsid w:val="00C21FBA"/>
    <w:rsid w:val="00C22379"/>
    <w:rsid w:val="00C30191"/>
    <w:rsid w:val="00C3223B"/>
    <w:rsid w:val="00C3250A"/>
    <w:rsid w:val="00C402F4"/>
    <w:rsid w:val="00C56FE7"/>
    <w:rsid w:val="00C57216"/>
    <w:rsid w:val="00C622B5"/>
    <w:rsid w:val="00C649EC"/>
    <w:rsid w:val="00C75CB8"/>
    <w:rsid w:val="00C82CD6"/>
    <w:rsid w:val="00C87756"/>
    <w:rsid w:val="00CA2A06"/>
    <w:rsid w:val="00CB0C4A"/>
    <w:rsid w:val="00CB2105"/>
    <w:rsid w:val="00CB6013"/>
    <w:rsid w:val="00CB65B8"/>
    <w:rsid w:val="00CB68DE"/>
    <w:rsid w:val="00CD0EA0"/>
    <w:rsid w:val="00CD18CD"/>
    <w:rsid w:val="00CE1521"/>
    <w:rsid w:val="00CE1D33"/>
    <w:rsid w:val="00CE35E1"/>
    <w:rsid w:val="00CE6701"/>
    <w:rsid w:val="00CF214C"/>
    <w:rsid w:val="00D02D89"/>
    <w:rsid w:val="00D14E8B"/>
    <w:rsid w:val="00D278C7"/>
    <w:rsid w:val="00D30184"/>
    <w:rsid w:val="00D52517"/>
    <w:rsid w:val="00D72CB0"/>
    <w:rsid w:val="00D7416F"/>
    <w:rsid w:val="00D803DD"/>
    <w:rsid w:val="00D821F4"/>
    <w:rsid w:val="00D8316B"/>
    <w:rsid w:val="00D835D8"/>
    <w:rsid w:val="00D86F69"/>
    <w:rsid w:val="00D9610A"/>
    <w:rsid w:val="00DA1077"/>
    <w:rsid w:val="00DA1CBD"/>
    <w:rsid w:val="00DA6FB1"/>
    <w:rsid w:val="00DB5F1D"/>
    <w:rsid w:val="00DB7143"/>
    <w:rsid w:val="00DB7A4A"/>
    <w:rsid w:val="00DC2A8F"/>
    <w:rsid w:val="00DC77C8"/>
    <w:rsid w:val="00DD4116"/>
    <w:rsid w:val="00DE2BA6"/>
    <w:rsid w:val="00DE2BBB"/>
    <w:rsid w:val="00DE5E35"/>
    <w:rsid w:val="00DE720E"/>
    <w:rsid w:val="00DE7D91"/>
    <w:rsid w:val="00E06B39"/>
    <w:rsid w:val="00E1571B"/>
    <w:rsid w:val="00E30199"/>
    <w:rsid w:val="00E36F1A"/>
    <w:rsid w:val="00E40845"/>
    <w:rsid w:val="00E50772"/>
    <w:rsid w:val="00E66A3B"/>
    <w:rsid w:val="00E7051C"/>
    <w:rsid w:val="00E879B8"/>
    <w:rsid w:val="00E879D4"/>
    <w:rsid w:val="00E94DC7"/>
    <w:rsid w:val="00E96186"/>
    <w:rsid w:val="00EA3CF7"/>
    <w:rsid w:val="00EA5A2C"/>
    <w:rsid w:val="00EA72DD"/>
    <w:rsid w:val="00EB4CE1"/>
    <w:rsid w:val="00ED3DC7"/>
    <w:rsid w:val="00EE1238"/>
    <w:rsid w:val="00EF153C"/>
    <w:rsid w:val="00EF4E09"/>
    <w:rsid w:val="00EF5224"/>
    <w:rsid w:val="00F111E1"/>
    <w:rsid w:val="00F1268A"/>
    <w:rsid w:val="00F1395E"/>
    <w:rsid w:val="00F14F75"/>
    <w:rsid w:val="00F22238"/>
    <w:rsid w:val="00F2336E"/>
    <w:rsid w:val="00F25464"/>
    <w:rsid w:val="00F26716"/>
    <w:rsid w:val="00F32245"/>
    <w:rsid w:val="00F504A0"/>
    <w:rsid w:val="00F6287C"/>
    <w:rsid w:val="00F8174B"/>
    <w:rsid w:val="00F81BD9"/>
    <w:rsid w:val="00F8249F"/>
    <w:rsid w:val="00F877E0"/>
    <w:rsid w:val="00F91D1F"/>
    <w:rsid w:val="00F97661"/>
    <w:rsid w:val="00FA280E"/>
    <w:rsid w:val="00FA7138"/>
    <w:rsid w:val="00FB06A8"/>
    <w:rsid w:val="00FB5410"/>
    <w:rsid w:val="00FB5C90"/>
    <w:rsid w:val="00FE2E02"/>
    <w:rsid w:val="00FE60EA"/>
    <w:rsid w:val="00FF12A4"/>
    <w:rsid w:val="00FF139E"/>
    <w:rsid w:val="00FF19C5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6F083"/>
  <w15:docId w15:val="{E52AEC46-B847-42E8-BBB4-7AA8E76C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066C4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Pr>
      <w:rFonts w:ascii="Helvetica Neue" w:hAnsi="Helvetica Neue" w:cs="Arial Unicode MS"/>
      <w:color w:val="000000"/>
      <w:sz w:val="22"/>
      <w:szCs w:val="22"/>
    </w:rPr>
  </w:style>
  <w:style w:type="paragraph" w:customStyle="1" w:styleId="a6">
    <w:name w:val="Текстовый блок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a">
    <w:name w:val="С числами"/>
    <w:pPr>
      <w:numPr>
        <w:numId w:val="1"/>
      </w:numPr>
    </w:pPr>
  </w:style>
  <w:style w:type="character" w:customStyle="1" w:styleId="Hyperlink0">
    <w:name w:val="Hyperlink.0"/>
    <w:basedOn w:val="a4"/>
    <w:rPr>
      <w:u w:val="single"/>
    </w:rPr>
  </w:style>
  <w:style w:type="paragraph" w:styleId="a7">
    <w:name w:val="List Paragraph"/>
    <w:basedOn w:val="a0"/>
    <w:uiPriority w:val="34"/>
    <w:qFormat/>
    <w:rsid w:val="008965C1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0E1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0E15E4"/>
    <w:rPr>
      <w:sz w:val="24"/>
      <w:szCs w:val="24"/>
      <w:lang w:val="en-US" w:eastAsia="en-US"/>
    </w:rPr>
  </w:style>
  <w:style w:type="paragraph" w:styleId="aa">
    <w:name w:val="footer"/>
    <w:basedOn w:val="a0"/>
    <w:link w:val="ab"/>
    <w:uiPriority w:val="99"/>
    <w:unhideWhenUsed/>
    <w:rsid w:val="000E15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0E15E4"/>
    <w:rPr>
      <w:sz w:val="24"/>
      <w:szCs w:val="24"/>
      <w:lang w:val="en-US" w:eastAsia="en-US"/>
    </w:rPr>
  </w:style>
  <w:style w:type="character" w:customStyle="1" w:styleId="ac">
    <w:name w:val="Символы концевой сноски"/>
    <w:rsid w:val="00623EF5"/>
  </w:style>
  <w:style w:type="character" w:styleId="ad">
    <w:name w:val="Unresolved Mention"/>
    <w:basedOn w:val="a1"/>
    <w:uiPriority w:val="99"/>
    <w:semiHidden/>
    <w:unhideWhenUsed/>
    <w:rsid w:val="00FF19C5"/>
    <w:rPr>
      <w:color w:val="605E5C"/>
      <w:shd w:val="clear" w:color="auto" w:fill="E1DFDD"/>
    </w:rPr>
  </w:style>
  <w:style w:type="character" w:styleId="ae">
    <w:name w:val="FollowedHyperlink"/>
    <w:basedOn w:val="a1"/>
    <w:uiPriority w:val="99"/>
    <w:semiHidden/>
    <w:unhideWhenUsed/>
    <w:rsid w:val="008F50FD"/>
    <w:rPr>
      <w:color w:val="FF00FF" w:themeColor="followedHyperlink"/>
      <w:u w:val="single"/>
    </w:rPr>
  </w:style>
  <w:style w:type="character" w:styleId="af">
    <w:name w:val="Strong"/>
    <w:basedOn w:val="a1"/>
    <w:qFormat/>
    <w:rsid w:val="00B916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4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3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irnova@nyp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yp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ypp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01FC2-C9F2-45FE-A8C1-ACE9CEE2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Мария Двуреченская</cp:lastModifiedBy>
  <cp:revision>211</cp:revision>
  <cp:lastPrinted>2019-03-29T11:15:00Z</cp:lastPrinted>
  <dcterms:created xsi:type="dcterms:W3CDTF">2019-06-24T10:32:00Z</dcterms:created>
  <dcterms:modified xsi:type="dcterms:W3CDTF">2026-04-10T13:09:00Z</dcterms:modified>
</cp:coreProperties>
</file>